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B4" w:rsidRDefault="009752B4" w:rsidP="009752B4">
      <w:pPr>
        <w:spacing w:afterLines="100" w:after="312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9752B4" w:rsidRDefault="009752B4" w:rsidP="009752B4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内蒙古注册会计师协会线上培训系统学习流程</w:t>
      </w:r>
    </w:p>
    <w:bookmarkEnd w:id="0"/>
    <w:p w:rsidR="009752B4" w:rsidRDefault="009752B4" w:rsidP="009752B4">
      <w:pPr>
        <w:rPr>
          <w:rFonts w:ascii="宋体" w:hAnsi="宋体" w:cs="宋体" w:hint="eastAsia"/>
          <w:b/>
          <w:bCs/>
          <w:sz w:val="36"/>
          <w:szCs w:val="36"/>
        </w:rPr>
      </w:pPr>
    </w:p>
    <w:p w:rsidR="009752B4" w:rsidRDefault="009752B4" w:rsidP="009752B4">
      <w:pPr>
        <w:jc w:val="left"/>
        <w:rPr>
          <w:rFonts w:ascii="黑体" w:eastAsia="黑体" w:hAnsi="黑体" w:cs="黑体" w:hint="eastAsia"/>
          <w:sz w:val="32"/>
          <w:szCs w:val="32"/>
          <w:lang w:val="en-GB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  <w:lang w:val="en-GB"/>
        </w:rPr>
        <w:t>学习入口</w:t>
      </w:r>
    </w:p>
    <w:p w:rsidR="009752B4" w:rsidRDefault="009752B4" w:rsidP="009752B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登录内蒙古自治区注册会计师协会官网（http://www.nmgcpa.org.cn/），选择“内蒙古注册会计师协会线上培训”模块。</w:t>
      </w:r>
    </w:p>
    <w:p w:rsidR="009752B4" w:rsidRDefault="009752B4" w:rsidP="009752B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en-GB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内蒙古注册会计师协会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线上培训系统</w:t>
      </w:r>
      <w:r>
        <w:rPr>
          <w:rFonts w:ascii="仿宋_GB2312" w:eastAsia="仿宋_GB2312" w:hAnsi="仿宋_GB2312" w:cs="仿宋_GB2312" w:hint="eastAsia"/>
          <w:sz w:val="32"/>
          <w:szCs w:val="32"/>
          <w:lang w:val="en-GB"/>
        </w:rPr>
        <w:t>网址：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val="en-GB"/>
        </w:rPr>
        <w:t>http://www.nmg.zxzxclass.com/</w:t>
      </w:r>
    </w:p>
    <w:p w:rsidR="009752B4" w:rsidRDefault="009752B4" w:rsidP="009752B4">
      <w:pPr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  <w:lang w:val="en-GB"/>
        </w:rPr>
      </w:pPr>
      <w:bookmarkStart w:id="1" w:name="_Toc6408216"/>
      <w:r>
        <w:rPr>
          <w:rFonts w:ascii="黑体" w:eastAsia="黑体" w:hAnsi="黑体" w:cs="黑体" w:hint="eastAsia"/>
          <w:sz w:val="32"/>
          <w:szCs w:val="32"/>
          <w:lang w:val="en-GB"/>
        </w:rPr>
        <w:t>二、学习流程</w:t>
      </w:r>
      <w:bookmarkEnd w:id="1"/>
    </w:p>
    <w:p w:rsidR="009752B4" w:rsidRDefault="009752B4" w:rsidP="009752B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GB"/>
        </w:rPr>
        <w:t>登录系统→</w:t>
      </w:r>
      <w:r>
        <w:rPr>
          <w:rFonts w:ascii="仿宋_GB2312" w:eastAsia="仿宋_GB2312" w:hAnsi="仿宋_GB2312" w:cs="仿宋_GB2312" w:hint="eastAsia"/>
          <w:sz w:val="32"/>
          <w:szCs w:val="32"/>
        </w:rPr>
        <w:t>输入用户名及密码</w:t>
      </w:r>
      <w:r>
        <w:rPr>
          <w:rFonts w:ascii="仿宋_GB2312" w:eastAsia="仿宋_GB2312" w:hAnsi="仿宋_GB2312" w:cs="仿宋_GB2312" w:hint="eastAsia"/>
          <w:sz w:val="32"/>
          <w:szCs w:val="32"/>
          <w:lang w:val="en-GB"/>
        </w:rPr>
        <w:t>→</w:t>
      </w:r>
      <w:r>
        <w:rPr>
          <w:rFonts w:ascii="仿宋_GB2312" w:eastAsia="仿宋_GB2312" w:hAnsi="仿宋_GB2312" w:cs="仿宋_GB2312" w:hint="eastAsia"/>
          <w:sz w:val="32"/>
          <w:szCs w:val="32"/>
        </w:rPr>
        <w:t>选择</w:t>
      </w:r>
      <w:r>
        <w:rPr>
          <w:rFonts w:ascii="仿宋_GB2312" w:eastAsia="仿宋_GB2312" w:hAnsi="仿宋_GB2312" w:cs="仿宋_GB2312" w:hint="eastAsia"/>
          <w:sz w:val="32"/>
          <w:szCs w:val="32"/>
          <w:lang w:val="en-GB"/>
        </w:rPr>
        <w:t>课程学习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752B4" w:rsidRDefault="009752B4" w:rsidP="009752B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val="en-GB"/>
        </w:rPr>
        <w:t>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线上培训系统：</w:t>
      </w:r>
    </w:p>
    <w:p w:rsidR="009752B4" w:rsidRDefault="009752B4" w:rsidP="009752B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en-GB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val="en-GB"/>
        </w:rPr>
        <w:t>http://www.nmg.zxzxclass.com/</w:t>
      </w:r>
      <w:r>
        <w:rPr>
          <w:rFonts w:ascii="仿宋_GB2312" w:eastAsia="仿宋_GB2312" w:hAnsi="仿宋_GB2312" w:cs="仿宋_GB2312" w:hint="eastAsia"/>
          <w:sz w:val="32"/>
          <w:szCs w:val="32"/>
          <w:lang w:val="en-GB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点击页面右上角“登录”，输入用户名及密码，初始密码：321987。</w:t>
      </w:r>
      <w:r>
        <w:rPr>
          <w:rFonts w:ascii="仿宋_GB2312" w:eastAsia="仿宋_GB2312" w:hAnsi="仿宋_GB2312" w:cs="仿宋_GB2312" w:hint="eastAsia"/>
          <w:sz w:val="32"/>
          <w:szCs w:val="32"/>
          <w:lang w:val="en-GB"/>
        </w:rPr>
        <w:t>如图：</w:t>
      </w:r>
    </w:p>
    <w:p w:rsidR="009752B4" w:rsidRDefault="009752B4" w:rsidP="009752B4">
      <w:pPr>
        <w:ind w:firstLineChars="131" w:firstLine="275"/>
        <w:jc w:val="center"/>
        <w:rPr>
          <w:rFonts w:ascii="仿宋_GB2312" w:eastAsia="仿宋_GB2312" w:hAnsi="仿宋_GB2312" w:cs="仿宋_GB2312" w:hint="eastAsia"/>
          <w:sz w:val="32"/>
          <w:szCs w:val="32"/>
          <w:lang w:val="en-GB"/>
        </w:rPr>
      </w:pPr>
      <w:r>
        <w:rPr>
          <w:noProof/>
        </w:rPr>
        <w:drawing>
          <wp:inline distT="0" distB="0" distL="0" distR="0">
            <wp:extent cx="5257800" cy="1628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B4" w:rsidRDefault="009752B4" w:rsidP="009752B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2.点击左上方“发现课程”进行课程选择。</w:t>
      </w:r>
      <w:r>
        <w:rPr>
          <w:noProof/>
        </w:rPr>
        <w:lastRenderedPageBreak/>
        <w:drawing>
          <wp:inline distT="0" distB="0" distL="0" distR="0">
            <wp:extent cx="5314950" cy="1819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B4" w:rsidRDefault="009752B4" w:rsidP="009752B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3.点击相应课程进入课程学习页面。</w:t>
      </w:r>
    </w:p>
    <w:p w:rsidR="009752B4" w:rsidRDefault="009752B4" w:rsidP="009752B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4.我会将根据各会计师事务所、资产评估机构从业人员数量分配用户名。</w:t>
      </w:r>
    </w:p>
    <w:p w:rsidR="00625D80" w:rsidRDefault="00625D80"/>
    <w:sectPr w:rsidR="00625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BF"/>
    <w:rsid w:val="00625D80"/>
    <w:rsid w:val="008B2EBF"/>
    <w:rsid w:val="009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9752B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752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52B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9752B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752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52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2020-09-03T08:04:00Z</dcterms:created>
  <dcterms:modified xsi:type="dcterms:W3CDTF">2020-09-03T08:05:00Z</dcterms:modified>
</cp:coreProperties>
</file>